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0ff2337cd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c3b78a5f8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a5f5d9b343c6" /><Relationship Type="http://schemas.openxmlformats.org/officeDocument/2006/relationships/numbering" Target="/word/numbering.xml" Id="Rfb7ad077ab1847e0" /><Relationship Type="http://schemas.openxmlformats.org/officeDocument/2006/relationships/settings" Target="/word/settings.xml" Id="Rede8375ddee0400f" /><Relationship Type="http://schemas.openxmlformats.org/officeDocument/2006/relationships/image" Target="/word/media/c53b0746-91ab-40bd-9212-33576aafb8ca.png" Id="Raadc3b78a5f846c9" /></Relationships>
</file>