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0dfe1b2df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3a09e945b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985a7461f44cd" /><Relationship Type="http://schemas.openxmlformats.org/officeDocument/2006/relationships/numbering" Target="/word/numbering.xml" Id="R03d86bb1d6c94488" /><Relationship Type="http://schemas.openxmlformats.org/officeDocument/2006/relationships/settings" Target="/word/settings.xml" Id="R899d949cc7cb49e6" /><Relationship Type="http://schemas.openxmlformats.org/officeDocument/2006/relationships/image" Target="/word/media/a13fc988-d660-48c2-b65d-8eaa9b0f9eed.png" Id="R8c23a09e945b46ea" /></Relationships>
</file>