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e86a4d0f5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1dd38944e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Pombinhas,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1526c7e774a91" /><Relationship Type="http://schemas.openxmlformats.org/officeDocument/2006/relationships/numbering" Target="/word/numbering.xml" Id="Rfb37761a104f4eeb" /><Relationship Type="http://schemas.openxmlformats.org/officeDocument/2006/relationships/settings" Target="/word/settings.xml" Id="Rab3d2c56daaa4d3d" /><Relationship Type="http://schemas.openxmlformats.org/officeDocument/2006/relationships/image" Target="/word/media/a0469593-fc01-44b3-aacf-ec73b4671ff0.png" Id="Rec11dd38944e4e04" /></Relationships>
</file>