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cd96417ec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d30af40a7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de Fajao,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423f4740d4366" /><Relationship Type="http://schemas.openxmlformats.org/officeDocument/2006/relationships/numbering" Target="/word/numbering.xml" Id="R2787788249504a98" /><Relationship Type="http://schemas.openxmlformats.org/officeDocument/2006/relationships/settings" Target="/word/settings.xml" Id="R88c39c1538c94bff" /><Relationship Type="http://schemas.openxmlformats.org/officeDocument/2006/relationships/image" Target="/word/media/07180a4a-c2fc-4308-8b66-ee3507056b8b.png" Id="R704d30af40a74eca" /></Relationships>
</file>