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68874ce7d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13eb1e06b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Tor,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a3fb1570e4732" /><Relationship Type="http://schemas.openxmlformats.org/officeDocument/2006/relationships/numbering" Target="/word/numbering.xml" Id="R4abcfd4e98c74189" /><Relationship Type="http://schemas.openxmlformats.org/officeDocument/2006/relationships/settings" Target="/word/settings.xml" Id="R7c0b0f0670ac4db6" /><Relationship Type="http://schemas.openxmlformats.org/officeDocument/2006/relationships/image" Target="/word/media/6d2024e7-2688-4f9f-b62b-b26d94b85ea8.png" Id="R5d013eb1e06b4d48" /></Relationships>
</file>