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75b1b8046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752b3e4c9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do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c243eca544305" /><Relationship Type="http://schemas.openxmlformats.org/officeDocument/2006/relationships/numbering" Target="/word/numbering.xml" Id="R1381925f2fab4352" /><Relationship Type="http://schemas.openxmlformats.org/officeDocument/2006/relationships/settings" Target="/word/settings.xml" Id="Ra1ffd5b48b6147d5" /><Relationship Type="http://schemas.openxmlformats.org/officeDocument/2006/relationships/image" Target="/word/media/5b121a1e-0d4f-4f21-acbc-df218373c273.png" Id="R0ff752b3e4c94ca9" /></Relationships>
</file>