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2a4057da0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d3facf359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2a77a30b24593" /><Relationship Type="http://schemas.openxmlformats.org/officeDocument/2006/relationships/numbering" Target="/word/numbering.xml" Id="R0aa1cde3a2d0435d" /><Relationship Type="http://schemas.openxmlformats.org/officeDocument/2006/relationships/settings" Target="/word/settings.xml" Id="R9bfece2416e64eb8" /><Relationship Type="http://schemas.openxmlformats.org/officeDocument/2006/relationships/image" Target="/word/media/7da1869a-17f8-4808-96d7-25558dd39af7.png" Id="Rd7ad3facf3594e38" /></Relationships>
</file>