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67b235e18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9f2ccf4fb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Ponto Carro,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75a76834a40c5" /><Relationship Type="http://schemas.openxmlformats.org/officeDocument/2006/relationships/numbering" Target="/word/numbering.xml" Id="R2a1b84f66f744571" /><Relationship Type="http://schemas.openxmlformats.org/officeDocument/2006/relationships/settings" Target="/word/settings.xml" Id="Re2c75fb1ee0e4b84" /><Relationship Type="http://schemas.openxmlformats.org/officeDocument/2006/relationships/image" Target="/word/media/2ccef506-c3a4-40d2-a13a-eb1f4a17eb04.png" Id="R0689f2ccf4fb4ee5" /></Relationships>
</file>