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965df14ed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7117c448a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55c33bae245ec" /><Relationship Type="http://schemas.openxmlformats.org/officeDocument/2006/relationships/numbering" Target="/word/numbering.xml" Id="Ref7b99457c284538" /><Relationship Type="http://schemas.openxmlformats.org/officeDocument/2006/relationships/settings" Target="/word/settings.xml" Id="R78198ee5eded4b94" /><Relationship Type="http://schemas.openxmlformats.org/officeDocument/2006/relationships/image" Target="/word/media/6d7e4e16-74df-428c-affe-6ca2e92fb95c.png" Id="R6a27117c448a4378" /></Relationships>
</file>