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ec34838b7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476870758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Antigo,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ef234fde244f7" /><Relationship Type="http://schemas.openxmlformats.org/officeDocument/2006/relationships/numbering" Target="/word/numbering.xml" Id="R3d4f3c8d78664b12" /><Relationship Type="http://schemas.openxmlformats.org/officeDocument/2006/relationships/settings" Target="/word/settings.xml" Id="R27a750374d934f72" /><Relationship Type="http://schemas.openxmlformats.org/officeDocument/2006/relationships/image" Target="/word/media/fe11f5f5-5533-404a-aecb-e70acca0e676.png" Id="Rdf947687075846bc" /></Relationships>
</file>