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4da9ce534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9c07c514b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25b13f5114a95" /><Relationship Type="http://schemas.openxmlformats.org/officeDocument/2006/relationships/numbering" Target="/word/numbering.xml" Id="R3e47a50db48d4750" /><Relationship Type="http://schemas.openxmlformats.org/officeDocument/2006/relationships/settings" Target="/word/settings.xml" Id="R05d5ceda23f84913" /><Relationship Type="http://schemas.openxmlformats.org/officeDocument/2006/relationships/image" Target="/word/media/e191c945-a0d0-4564-862f-3639d00f4202.png" Id="R86b9c07c514b4e18" /></Relationships>
</file>