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31ae86989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071c191cc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da Balsa,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ffaeca4bc4f75" /><Relationship Type="http://schemas.openxmlformats.org/officeDocument/2006/relationships/numbering" Target="/word/numbering.xml" Id="Re165f7866368409d" /><Relationship Type="http://schemas.openxmlformats.org/officeDocument/2006/relationships/settings" Target="/word/settings.xml" Id="Re4e44c7f695342ef" /><Relationship Type="http://schemas.openxmlformats.org/officeDocument/2006/relationships/image" Target="/word/media/4a62bfcd-bb30-46c0-9e76-43f416688392.png" Id="Recc071c191cc4658" /></Relationships>
</file>