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5e5f2229e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19d5cfa74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3f764898e4512" /><Relationship Type="http://schemas.openxmlformats.org/officeDocument/2006/relationships/numbering" Target="/word/numbering.xml" Id="R50568bd6f28a4fb0" /><Relationship Type="http://schemas.openxmlformats.org/officeDocument/2006/relationships/settings" Target="/word/settings.xml" Id="Rb600ff571f854f0c" /><Relationship Type="http://schemas.openxmlformats.org/officeDocument/2006/relationships/image" Target="/word/media/3cb582bb-a209-4af6-8364-084988f47d03.png" Id="R7bc19d5cfa7441f0" /></Relationships>
</file>