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d1c438b695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c89882c1f74b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Manso,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ee3217c6b4fb4" /><Relationship Type="http://schemas.openxmlformats.org/officeDocument/2006/relationships/numbering" Target="/word/numbering.xml" Id="R03f614bc0cd24fcb" /><Relationship Type="http://schemas.openxmlformats.org/officeDocument/2006/relationships/settings" Target="/word/settings.xml" Id="R5c5c3aafdad947bd" /><Relationship Type="http://schemas.openxmlformats.org/officeDocument/2006/relationships/image" Target="/word/media/45dfd8ea-095b-4b17-b05f-758640dbe45c.png" Id="R9ac89882c1f74bd0" /></Relationships>
</file>