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5b87c86a3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eb48aa5cd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e9b2bd77547d1" /><Relationship Type="http://schemas.openxmlformats.org/officeDocument/2006/relationships/numbering" Target="/word/numbering.xml" Id="Rfde7169d2a244efb" /><Relationship Type="http://schemas.openxmlformats.org/officeDocument/2006/relationships/settings" Target="/word/settings.xml" Id="R9537640d278f4903" /><Relationship Type="http://schemas.openxmlformats.org/officeDocument/2006/relationships/image" Target="/word/media/ac1af796-f4f3-4f9e-a715-f4b812421083.png" Id="R576eb48aa5cd47fa" /></Relationships>
</file>