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24700fd2b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8089b8696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Nobre,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5038992ff40f8" /><Relationship Type="http://schemas.openxmlformats.org/officeDocument/2006/relationships/numbering" Target="/word/numbering.xml" Id="R3281b3cc1a5047c4" /><Relationship Type="http://schemas.openxmlformats.org/officeDocument/2006/relationships/settings" Target="/word/settings.xml" Id="Re62a476499d84c5e" /><Relationship Type="http://schemas.openxmlformats.org/officeDocument/2006/relationships/image" Target="/word/media/785d081c-cfde-48de-bca8-7aaaed6b0d94.png" Id="R5b08089b8696460b" /></Relationships>
</file>