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25dc58ef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962c42a5e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59030f68748ca" /><Relationship Type="http://schemas.openxmlformats.org/officeDocument/2006/relationships/numbering" Target="/word/numbering.xml" Id="R18c220265f564354" /><Relationship Type="http://schemas.openxmlformats.org/officeDocument/2006/relationships/settings" Target="/word/settings.xml" Id="Rbf5c44d4229245dc" /><Relationship Type="http://schemas.openxmlformats.org/officeDocument/2006/relationships/image" Target="/word/media/e030845f-0aac-4197-827c-3f30b2b9272f.png" Id="R606962c42a5e4ac1" /></Relationships>
</file>