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f69c1f51a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e7c07d7ac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Pousadinha,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00aec14794a9f" /><Relationship Type="http://schemas.openxmlformats.org/officeDocument/2006/relationships/numbering" Target="/word/numbering.xml" Id="R410f885e30ab4582" /><Relationship Type="http://schemas.openxmlformats.org/officeDocument/2006/relationships/settings" Target="/word/settings.xml" Id="R89ac7dbc6d8a449b" /><Relationship Type="http://schemas.openxmlformats.org/officeDocument/2006/relationships/image" Target="/word/media/d6f5a764-e929-4526-bd5a-54faa71fd26c.png" Id="R8c9e7c07d7ac473d" /></Relationships>
</file>