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f115dfff6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342840f9e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3562a73d541ae" /><Relationship Type="http://schemas.openxmlformats.org/officeDocument/2006/relationships/numbering" Target="/word/numbering.xml" Id="R4368ce8557cc4f7e" /><Relationship Type="http://schemas.openxmlformats.org/officeDocument/2006/relationships/settings" Target="/word/settings.xml" Id="R7de2cf9e1b524409" /><Relationship Type="http://schemas.openxmlformats.org/officeDocument/2006/relationships/image" Target="/word/media/1c5bd26b-aaf5-4160-a924-1233d995f35a.png" Id="R12d342840f9e4ee3" /></Relationships>
</file>