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0c40ea8434b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3cdc5fa07d40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Povoa da Alagoa,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7e2052519f4442" /><Relationship Type="http://schemas.openxmlformats.org/officeDocument/2006/relationships/numbering" Target="/word/numbering.xml" Id="Rd2f4e99689774a9c" /><Relationship Type="http://schemas.openxmlformats.org/officeDocument/2006/relationships/settings" Target="/word/settings.xml" Id="Rd68d32e5eb9f40b2" /><Relationship Type="http://schemas.openxmlformats.org/officeDocument/2006/relationships/image" Target="/word/media/c72ccba4-f7b9-46d0-aca7-75a20c821c80.png" Id="R693cdc5fa07d40ef" /></Relationships>
</file>