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514f7502d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449bc7948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Lomba,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5e554f5be4df0" /><Relationship Type="http://schemas.openxmlformats.org/officeDocument/2006/relationships/numbering" Target="/word/numbering.xml" Id="Rff041247e7ea4468" /><Relationship Type="http://schemas.openxmlformats.org/officeDocument/2006/relationships/settings" Target="/word/settings.xml" Id="R8ab1c9bc0250453f" /><Relationship Type="http://schemas.openxmlformats.org/officeDocument/2006/relationships/image" Target="/word/media/23894db7-73bd-4036-a90c-b17fb0f365c8.png" Id="Rdc9449bc7948433b" /></Relationships>
</file>