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01115920c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bcc43c5ad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das Quartas,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19e530e794083" /><Relationship Type="http://schemas.openxmlformats.org/officeDocument/2006/relationships/numbering" Target="/word/numbering.xml" Id="Rca4b15f152314b06" /><Relationship Type="http://schemas.openxmlformats.org/officeDocument/2006/relationships/settings" Target="/word/settings.xml" Id="R1d6e53aba91e466e" /><Relationship Type="http://schemas.openxmlformats.org/officeDocument/2006/relationships/image" Target="/word/media/bf40364c-fb82-408e-8ca9-0ac81e7585bc.png" Id="R0a4bcc43c5ad41eb" /></Relationships>
</file>