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2e43e9585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5889ab05b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Codecais,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314dc2da546ce" /><Relationship Type="http://schemas.openxmlformats.org/officeDocument/2006/relationships/numbering" Target="/word/numbering.xml" Id="Rde68f98a4f304be6" /><Relationship Type="http://schemas.openxmlformats.org/officeDocument/2006/relationships/settings" Target="/word/settings.xml" Id="Rc75e00d82c4f496f" /><Relationship Type="http://schemas.openxmlformats.org/officeDocument/2006/relationships/image" Target="/word/media/06487b74-ed49-4737-a6b2-1ca4932db831.png" Id="R0315889ab05b4106" /></Relationships>
</file>