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29f6b727d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b22efa2da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313d0897c47cc" /><Relationship Type="http://schemas.openxmlformats.org/officeDocument/2006/relationships/numbering" Target="/word/numbering.xml" Id="R8ea0578d3a2c4561" /><Relationship Type="http://schemas.openxmlformats.org/officeDocument/2006/relationships/settings" Target="/word/settings.xml" Id="Rb64d694cbe234a3a" /><Relationship Type="http://schemas.openxmlformats.org/officeDocument/2006/relationships/image" Target="/word/media/fd27efc2-661d-40d7-a17f-bbc16d12a374.png" Id="R578b22efa2da4f0e" /></Relationships>
</file>