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3841d0333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189c596f0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5910d91eb410c" /><Relationship Type="http://schemas.openxmlformats.org/officeDocument/2006/relationships/numbering" Target="/word/numbering.xml" Id="R6c166c52c6104854" /><Relationship Type="http://schemas.openxmlformats.org/officeDocument/2006/relationships/settings" Target="/word/settings.xml" Id="R765fb7e1991f4196" /><Relationship Type="http://schemas.openxmlformats.org/officeDocument/2006/relationships/image" Target="/word/media/b5915b3b-93ac-409f-8acf-72c1459cd37a.png" Id="Rb89189c596f046ca" /></Relationships>
</file>