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0ae5dbdf3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d4f2a8f4a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c78c68c2844a8" /><Relationship Type="http://schemas.openxmlformats.org/officeDocument/2006/relationships/numbering" Target="/word/numbering.xml" Id="R886f5549a15e4900" /><Relationship Type="http://schemas.openxmlformats.org/officeDocument/2006/relationships/settings" Target="/word/settings.xml" Id="R2220acfba31e4938" /><Relationship Type="http://schemas.openxmlformats.org/officeDocument/2006/relationships/image" Target="/word/media/780bf469-2bc0-40b5-bef3-97d54f2e4ad9.png" Id="R6fed4f2a8f4a4e20" /></Relationships>
</file>