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1b7a4f3f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cf1327cf0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 Gatao,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97d8d7ea84eb0" /><Relationship Type="http://schemas.openxmlformats.org/officeDocument/2006/relationships/numbering" Target="/word/numbering.xml" Id="R0cfd24c903504040" /><Relationship Type="http://schemas.openxmlformats.org/officeDocument/2006/relationships/settings" Target="/word/settings.xml" Id="Rac8054155ed7419b" /><Relationship Type="http://schemas.openxmlformats.org/officeDocument/2006/relationships/image" Target="/word/media/a5ddf9b7-8618-43ea-8d3d-2c83f1c3ff1a.png" Id="R5e7cf1327cf04fe2" /></Relationships>
</file>