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ce4e78602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fb6fe97ab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6e6664d2843ee" /><Relationship Type="http://schemas.openxmlformats.org/officeDocument/2006/relationships/numbering" Target="/word/numbering.xml" Id="Rf67b9e4d8cbe4bcf" /><Relationship Type="http://schemas.openxmlformats.org/officeDocument/2006/relationships/settings" Target="/word/settings.xml" Id="Rd782eb3bcd45492a" /><Relationship Type="http://schemas.openxmlformats.org/officeDocument/2006/relationships/image" Target="/word/media/3a85c606-bfa8-4d16-88e3-adf5a232dfe9.png" Id="R1f1fb6fe97ab4dec" /></Relationships>
</file>