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4a8959010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2dfb7e0f6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de Cortegaca,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d1edb9a3649bb" /><Relationship Type="http://schemas.openxmlformats.org/officeDocument/2006/relationships/numbering" Target="/word/numbering.xml" Id="Rf0663390648a46cb" /><Relationship Type="http://schemas.openxmlformats.org/officeDocument/2006/relationships/settings" Target="/word/settings.xml" Id="R59f5b4272e234e12" /><Relationship Type="http://schemas.openxmlformats.org/officeDocument/2006/relationships/image" Target="/word/media/903aaa84-ed5d-4f6b-95a0-0bab3763b5dc.png" Id="Rf192dfb7e0f64b99" /></Relationships>
</file>