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3be13237b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07c85a14f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Praia de Odeceixe,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8c45ab51a4448" /><Relationship Type="http://schemas.openxmlformats.org/officeDocument/2006/relationships/numbering" Target="/word/numbering.xml" Id="R5628f8045812426e" /><Relationship Type="http://schemas.openxmlformats.org/officeDocument/2006/relationships/settings" Target="/word/settings.xml" Id="R5b8692078ca04bea" /><Relationship Type="http://schemas.openxmlformats.org/officeDocument/2006/relationships/image" Target="/word/media/3bc46cd6-8ae6-471e-b816-56ff5ce57c88.png" Id="R5d607c85a14f4e23" /></Relationships>
</file>