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bf65a6c7f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cb869b2c5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d4ae1dd9e4655" /><Relationship Type="http://schemas.openxmlformats.org/officeDocument/2006/relationships/numbering" Target="/word/numbering.xml" Id="R873c7737a7f247c7" /><Relationship Type="http://schemas.openxmlformats.org/officeDocument/2006/relationships/settings" Target="/word/settings.xml" Id="Rb69753298e194dbc" /><Relationship Type="http://schemas.openxmlformats.org/officeDocument/2006/relationships/image" Target="/word/media/9eda3192-ab8d-43e7-bf45-ba9dfabb1111.png" Id="R32bcb869b2c5429d" /></Relationships>
</file>