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0723eabc9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fe2d9a4bf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Prestimo,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a6473131d4b77" /><Relationship Type="http://schemas.openxmlformats.org/officeDocument/2006/relationships/numbering" Target="/word/numbering.xml" Id="Rd822be773ee140f9" /><Relationship Type="http://schemas.openxmlformats.org/officeDocument/2006/relationships/settings" Target="/word/settings.xml" Id="R9f17833d90154df2" /><Relationship Type="http://schemas.openxmlformats.org/officeDocument/2006/relationships/image" Target="/word/media/4c6b3b70-5f18-4d41-9db0-82016b821dfd.png" Id="R16ffe2d9a4bf4292" /></Relationships>
</file>