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55469339e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6fd8b2a9d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0faaf4d9c4680" /><Relationship Type="http://schemas.openxmlformats.org/officeDocument/2006/relationships/numbering" Target="/word/numbering.xml" Id="Re478c98f157742b7" /><Relationship Type="http://schemas.openxmlformats.org/officeDocument/2006/relationships/settings" Target="/word/settings.xml" Id="R9c5175eb9a6948a6" /><Relationship Type="http://schemas.openxmlformats.org/officeDocument/2006/relationships/image" Target="/word/media/ffab8f80-6144-4f8b-9f38-c434a5a80607.png" Id="R1df6fd8b2a9d4eac" /></Relationships>
</file>