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e6528aa3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0ee0e49e7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162b2c0814a0e" /><Relationship Type="http://schemas.openxmlformats.org/officeDocument/2006/relationships/numbering" Target="/word/numbering.xml" Id="R525d3471c9434bca" /><Relationship Type="http://schemas.openxmlformats.org/officeDocument/2006/relationships/settings" Target="/word/settings.xml" Id="R1d09c7a2f1454344" /><Relationship Type="http://schemas.openxmlformats.org/officeDocument/2006/relationships/image" Target="/word/media/a24f606d-ee0f-4b2a-949e-e96afd5ea532.png" Id="R0240ee0e49e74aa9" /></Relationships>
</file>