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5e4d99666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87ddc633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Queixada da Raposa,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cdb46aefb41d3" /><Relationship Type="http://schemas.openxmlformats.org/officeDocument/2006/relationships/numbering" Target="/word/numbering.xml" Id="R6bcc320a6815409c" /><Relationship Type="http://schemas.openxmlformats.org/officeDocument/2006/relationships/settings" Target="/word/settings.xml" Id="R087d1ec317294e78" /><Relationship Type="http://schemas.openxmlformats.org/officeDocument/2006/relationships/image" Target="/word/media/ccfb6e50-b678-4c1d-a65b-cbb398994b50.png" Id="R098c87ddc6334f7e" /></Relationships>
</file>