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ccc9f583a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0e5363fc0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Queixoperra,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93111c3fd4f95" /><Relationship Type="http://schemas.openxmlformats.org/officeDocument/2006/relationships/numbering" Target="/word/numbering.xml" Id="R2c644dcef8f24b1d" /><Relationship Type="http://schemas.openxmlformats.org/officeDocument/2006/relationships/settings" Target="/word/settings.xml" Id="R9d90836c661644bc" /><Relationship Type="http://schemas.openxmlformats.org/officeDocument/2006/relationships/image" Target="/word/media/f755146e-6e15-4fa4-a9e7-417813ff3f27.png" Id="R69c0e5363fc043cf" /></Relationships>
</file>