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6dcd22b2c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80c04409dd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Sardinha,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1c7844a2b4bd3" /><Relationship Type="http://schemas.openxmlformats.org/officeDocument/2006/relationships/numbering" Target="/word/numbering.xml" Id="R1cd275f2f3524443" /><Relationship Type="http://schemas.openxmlformats.org/officeDocument/2006/relationships/settings" Target="/word/settings.xml" Id="R5ce373184e924949" /><Relationship Type="http://schemas.openxmlformats.org/officeDocument/2006/relationships/image" Target="/word/media/62cb90c0-2130-4acc-876a-2aa41f4beed0.png" Id="Rb880c04409dd48db" /></Relationships>
</file>