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6ab367291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aefb6081a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Lameiras,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0d98e925e4671" /><Relationship Type="http://schemas.openxmlformats.org/officeDocument/2006/relationships/numbering" Target="/word/numbering.xml" Id="R2332b78ee47e4564" /><Relationship Type="http://schemas.openxmlformats.org/officeDocument/2006/relationships/settings" Target="/word/settings.xml" Id="R4212633bedb34f71" /><Relationship Type="http://schemas.openxmlformats.org/officeDocument/2006/relationships/image" Target="/word/media/a4a26ad6-f197-43b7-aac7-2c57f9a8dfde.png" Id="R32baefb6081a4ac6" /></Relationships>
</file>