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c484eb171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5c53c8402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Cavaleiros,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11ebf59744995" /><Relationship Type="http://schemas.openxmlformats.org/officeDocument/2006/relationships/numbering" Target="/word/numbering.xml" Id="R835f47993ae947e1" /><Relationship Type="http://schemas.openxmlformats.org/officeDocument/2006/relationships/settings" Target="/word/settings.xml" Id="Rd6dac6e5394e4f0a" /><Relationship Type="http://schemas.openxmlformats.org/officeDocument/2006/relationships/image" Target="/word/media/f85901aa-857d-4f22-add8-c48e2c3c87fe.png" Id="R42d5c53c84024bc7" /></Relationships>
</file>