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28432c2c5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cabb92e23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Giao,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35a6a69bc4791" /><Relationship Type="http://schemas.openxmlformats.org/officeDocument/2006/relationships/numbering" Target="/word/numbering.xml" Id="Rb166ffe8d04b4b3e" /><Relationship Type="http://schemas.openxmlformats.org/officeDocument/2006/relationships/settings" Target="/word/settings.xml" Id="Rbee64decc27641fd" /><Relationship Type="http://schemas.openxmlformats.org/officeDocument/2006/relationships/image" Target="/word/media/675d22db-1ac4-4feb-ad91-86b30aed1d2f.png" Id="R8cecabb92e234fb8" /></Relationships>
</file>