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f917e5567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cacc394d6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cb87cf022430c" /><Relationship Type="http://schemas.openxmlformats.org/officeDocument/2006/relationships/numbering" Target="/word/numbering.xml" Id="Red492bec29de4da3" /><Relationship Type="http://schemas.openxmlformats.org/officeDocument/2006/relationships/settings" Target="/word/settings.xml" Id="Rf120e195b77e4d53" /><Relationship Type="http://schemas.openxmlformats.org/officeDocument/2006/relationships/image" Target="/word/media/4c6f9ed4-f43b-4b19-b240-d32289885865.png" Id="R4e1cacc394d640d9" /></Relationships>
</file>