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ba9b65f8c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ccf6fb16d41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Sao Roque,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9a9c35fb6467c" /><Relationship Type="http://schemas.openxmlformats.org/officeDocument/2006/relationships/numbering" Target="/word/numbering.xml" Id="R0354c602eb8f4422" /><Relationship Type="http://schemas.openxmlformats.org/officeDocument/2006/relationships/settings" Target="/word/settings.xml" Id="R53543d2b3d174b18" /><Relationship Type="http://schemas.openxmlformats.org/officeDocument/2006/relationships/image" Target="/word/media/dfb41519-ca3c-4015-bc12-337bda4dfa4a.png" Id="Re9accf6fb16d41f4" /></Relationships>
</file>