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c37c3c539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b67575284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Casal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f6cc048724d84" /><Relationship Type="http://schemas.openxmlformats.org/officeDocument/2006/relationships/numbering" Target="/word/numbering.xml" Id="R6defe14defd44a3c" /><Relationship Type="http://schemas.openxmlformats.org/officeDocument/2006/relationships/settings" Target="/word/settings.xml" Id="R7ebac8ed4f044a72" /><Relationship Type="http://schemas.openxmlformats.org/officeDocument/2006/relationships/image" Target="/word/media/a4911809-41f9-435f-b711-4cc9c823e993.png" Id="R56bb675752844bec" /></Relationships>
</file>