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ac6371411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523aa1bb8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Castanheiro,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320a1e73c40b4" /><Relationship Type="http://schemas.openxmlformats.org/officeDocument/2006/relationships/numbering" Target="/word/numbering.xml" Id="Ra6824b0ae0b547c3" /><Relationship Type="http://schemas.openxmlformats.org/officeDocument/2006/relationships/settings" Target="/word/settings.xml" Id="Rba93bc3b1d1a46be" /><Relationship Type="http://schemas.openxmlformats.org/officeDocument/2006/relationships/image" Target="/word/media/a6aa145f-8a8d-4ae0-a2a4-99b53e4de4b2.png" Id="R79f523aa1bb849cb" /></Relationships>
</file>