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202fb27eb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f6c54599c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Faiao,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3b03ebae34ee0" /><Relationship Type="http://schemas.openxmlformats.org/officeDocument/2006/relationships/numbering" Target="/word/numbering.xml" Id="R6fac16a593c9416f" /><Relationship Type="http://schemas.openxmlformats.org/officeDocument/2006/relationships/settings" Target="/word/settings.xml" Id="R71dc15a1676b4781" /><Relationship Type="http://schemas.openxmlformats.org/officeDocument/2006/relationships/image" Target="/word/media/1fdcd6e8-c91f-482e-bc54-06112cca992a.png" Id="Rc18f6c54599c4ca8" /></Relationships>
</file>