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9e32d1327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764ceceb2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Leao,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8dfeb088b4bf1" /><Relationship Type="http://schemas.openxmlformats.org/officeDocument/2006/relationships/numbering" Target="/word/numbering.xml" Id="R6744553c7ce644b7" /><Relationship Type="http://schemas.openxmlformats.org/officeDocument/2006/relationships/settings" Target="/word/settings.xml" Id="R4e91eb1a801e4145" /><Relationship Type="http://schemas.openxmlformats.org/officeDocument/2006/relationships/image" Target="/word/media/dcd08d80-34fd-49fd-8bb5-c69dc215fb97.png" Id="Ra4e764ceceb247e7" /></Relationships>
</file>