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19e490fa9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9871e2f35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Sardao,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aab110a7a41df" /><Relationship Type="http://schemas.openxmlformats.org/officeDocument/2006/relationships/numbering" Target="/word/numbering.xml" Id="Raf8e2709fe5d4c20" /><Relationship Type="http://schemas.openxmlformats.org/officeDocument/2006/relationships/settings" Target="/word/settings.xml" Id="R0c38f76e76594d92" /><Relationship Type="http://schemas.openxmlformats.org/officeDocument/2006/relationships/image" Target="/word/media/ec605a5e-16f1-404c-b259-8f97c4a62d88.png" Id="R5519871e2f354e77" /></Relationships>
</file>