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90a111073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3cef5bd08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dos Negros,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fe970e8a1424e" /><Relationship Type="http://schemas.openxmlformats.org/officeDocument/2006/relationships/numbering" Target="/word/numbering.xml" Id="Rc97e4c4d168548a0" /><Relationship Type="http://schemas.openxmlformats.org/officeDocument/2006/relationships/settings" Target="/word/settings.xml" Id="R0902525500724f80" /><Relationship Type="http://schemas.openxmlformats.org/officeDocument/2006/relationships/image" Target="/word/media/a4419157-4b5b-408d-8594-6fb327a0a1d9.png" Id="R5593cef5bd08476f" /></Relationships>
</file>