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2cc82757f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754e7f7cb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510b974c4457" /><Relationship Type="http://schemas.openxmlformats.org/officeDocument/2006/relationships/numbering" Target="/word/numbering.xml" Id="Rd82c9f7326044b84" /><Relationship Type="http://schemas.openxmlformats.org/officeDocument/2006/relationships/settings" Target="/word/settings.xml" Id="R4cd5acf89a184de7" /><Relationship Type="http://schemas.openxmlformats.org/officeDocument/2006/relationships/image" Target="/word/media/3fa69fc8-f3eb-4f72-9ca1-24655e3dfbe0.png" Id="R724754e7f7cb419a" /></Relationships>
</file>