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550d4cb34b40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69e8fdb44d42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Quintiao,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98b22cb7b748e0" /><Relationship Type="http://schemas.openxmlformats.org/officeDocument/2006/relationships/numbering" Target="/word/numbering.xml" Id="R7d95f661e97d47b3" /><Relationship Type="http://schemas.openxmlformats.org/officeDocument/2006/relationships/settings" Target="/word/settings.xml" Id="R65b4cd1a4f784d93" /><Relationship Type="http://schemas.openxmlformats.org/officeDocument/2006/relationships/image" Target="/word/media/5a257369-1dcd-4611-b900-95d70e99afa4.png" Id="R8f69e8fdb44d4225" /></Relationships>
</file>